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FD0" w14:textId="1EC94D23" w:rsidR="005C5304" w:rsidRDefault="00827636" w:rsidP="00AA6F0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A28D62" wp14:editId="5412887E">
                <wp:simplePos x="0" y="0"/>
                <wp:positionH relativeFrom="column">
                  <wp:posOffset>-2033270</wp:posOffset>
                </wp:positionH>
                <wp:positionV relativeFrom="paragraph">
                  <wp:posOffset>-1615011</wp:posOffset>
                </wp:positionV>
                <wp:extent cx="2773273" cy="2854447"/>
                <wp:effectExtent l="0" t="342900" r="3321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273" cy="2854447"/>
                          <a:chOff x="0" y="0"/>
                          <a:chExt cx="2773273" cy="2854447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1836059">
                            <a:off x="81886" y="24566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4B9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 rot="11836059">
                            <a:off x="0" y="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132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B6096" id="Group 4" o:spid="_x0000_s1026" style="position:absolute;margin-left:-160.1pt;margin-top:-127.15pt;width:218.35pt;height:224.75pt;z-index:251661312" coordsize="27732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818;top:2456;width:26914;height:26088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" fillcolor="#4b9cd3" stroked="f" strokeweight="1pt"/>
                <v:shape id="Isosceles Triangle 3" o:spid="_x0000_s1028" type="#_x0000_t5" style="position:absolute;width:26913;height:26087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" fillcolor="#13294b" stroked="f" strokeweight="1pt"/>
              </v:group>
            </w:pict>
          </mc:Fallback>
        </mc:AlternateContent>
      </w:r>
      <w:r w:rsidR="003E2E37">
        <w:rPr>
          <w:b/>
          <w:bCs/>
          <w:noProof/>
          <w:sz w:val="32"/>
          <w:szCs w:val="32"/>
        </w:rPr>
        <w:drawing>
          <wp:inline distT="0" distB="0" distL="0" distR="0" wp14:anchorId="09E962A3" wp14:editId="73BEB84D">
            <wp:extent cx="3243079" cy="460249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6B0B" w14:textId="2EF263C3" w:rsidR="00C41CBF" w:rsidRPr="00674626" w:rsidRDefault="00DF11B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555DA" wp14:editId="161C5617">
                <wp:simplePos x="0" y="0"/>
                <wp:positionH relativeFrom="column">
                  <wp:posOffset>27296</wp:posOffset>
                </wp:positionH>
                <wp:positionV relativeFrom="paragraph">
                  <wp:posOffset>292432</wp:posOffset>
                </wp:positionV>
                <wp:extent cx="5800298" cy="0"/>
                <wp:effectExtent l="0" t="1905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29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35E2F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3.05pt" to="458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" strokecolor="#13294b" strokeweight="2.25pt">
                <v:stroke joinstyle="miter"/>
              </v:line>
            </w:pict>
          </mc:Fallback>
        </mc:AlternateContent>
      </w:r>
      <w:r w:rsidR="006B4113">
        <w:rPr>
          <w:b/>
          <w:bCs/>
          <w:sz w:val="32"/>
          <w:szCs w:val="32"/>
        </w:rPr>
        <w:t>Hyeongseok Kim</w:t>
      </w:r>
      <w:r w:rsidR="00C41CBF" w:rsidRPr="00674626">
        <w:rPr>
          <w:b/>
          <w:bCs/>
          <w:sz w:val="32"/>
          <w:szCs w:val="32"/>
        </w:rPr>
        <w:t xml:space="preserve">, </w:t>
      </w:r>
      <w:r w:rsidR="006B4113">
        <w:rPr>
          <w:b/>
          <w:bCs/>
          <w:sz w:val="32"/>
          <w:szCs w:val="32"/>
        </w:rPr>
        <w:t>M.S</w:t>
      </w:r>
      <w:r w:rsidR="00C41CBF" w:rsidRPr="00674626">
        <w:rPr>
          <w:b/>
          <w:bCs/>
          <w:sz w:val="32"/>
          <w:szCs w:val="32"/>
        </w:rPr>
        <w:t xml:space="preserve">. </w:t>
      </w:r>
    </w:p>
    <w:p w14:paraId="0BBC229E" w14:textId="5F4117C4" w:rsidR="00A5376E" w:rsidRPr="00674626" w:rsidRDefault="00A5376E">
      <w:pPr>
        <w:rPr>
          <w:b/>
          <w:bCs/>
        </w:rPr>
      </w:pPr>
      <w:r w:rsidRPr="00674626">
        <w:rPr>
          <w:b/>
          <w:bCs/>
        </w:rPr>
        <w:t>Education</w:t>
      </w:r>
    </w:p>
    <w:p w14:paraId="08C07F0C" w14:textId="5A63A20F" w:rsidR="00A5376E" w:rsidRDefault="006B4113" w:rsidP="00E466C7">
      <w:pPr>
        <w:pStyle w:val="ListParagraph"/>
        <w:numPr>
          <w:ilvl w:val="0"/>
          <w:numId w:val="1"/>
        </w:numPr>
      </w:pPr>
      <w:r>
        <w:t>PhD student</w:t>
      </w:r>
      <w:r w:rsidR="00E466C7">
        <w:t>, (</w:t>
      </w:r>
      <w:r>
        <w:t>2022-</w:t>
      </w:r>
      <w:r w:rsidR="009A1EF5">
        <w:t>Present</w:t>
      </w:r>
      <w:r w:rsidR="00E466C7">
        <w:t xml:space="preserve">) in </w:t>
      </w:r>
      <w:r>
        <w:t xml:space="preserve">Environmental Sciences and Engineering </w:t>
      </w:r>
      <w:r w:rsidR="00E466C7">
        <w:t>from University</w:t>
      </w:r>
      <w:r>
        <w:t xml:space="preserve"> of North Carolina at Chapel Hill</w:t>
      </w:r>
      <w:r w:rsidR="00E466C7">
        <w:t xml:space="preserve">, </w:t>
      </w:r>
      <w:r>
        <w:t>Chapel Hill</w:t>
      </w:r>
      <w:r w:rsidR="00E466C7">
        <w:t xml:space="preserve">, </w:t>
      </w:r>
      <w:r>
        <w:t>NC</w:t>
      </w:r>
      <w:r w:rsidR="00E466C7">
        <w:t xml:space="preserve">, </w:t>
      </w:r>
      <w:r>
        <w:t>U.S.</w:t>
      </w:r>
    </w:p>
    <w:p w14:paraId="06203172" w14:textId="29558C95" w:rsidR="00E466C7" w:rsidRDefault="006B4113" w:rsidP="00E466C7">
      <w:pPr>
        <w:pStyle w:val="ListParagraph"/>
        <w:numPr>
          <w:ilvl w:val="1"/>
          <w:numId w:val="1"/>
        </w:numPr>
      </w:pPr>
      <w:r>
        <w:t xml:space="preserve">Focusing on </w:t>
      </w:r>
      <w:r w:rsidR="009A1EF5">
        <w:t xml:space="preserve">ultra-fine particles </w:t>
      </w:r>
      <w:r>
        <w:t>from aircraft</w:t>
      </w:r>
      <w:r w:rsidR="00D412F3">
        <w:t xml:space="preserve"> emissions</w:t>
      </w:r>
      <w:r w:rsidR="00656286">
        <w:t xml:space="preserve"> </w:t>
      </w:r>
    </w:p>
    <w:p w14:paraId="015CE769" w14:textId="3125377D" w:rsidR="00656286" w:rsidRDefault="009A1EF5" w:rsidP="00656286">
      <w:pPr>
        <w:pStyle w:val="ListParagraph"/>
        <w:numPr>
          <w:ilvl w:val="0"/>
          <w:numId w:val="1"/>
        </w:numPr>
      </w:pPr>
      <w:r>
        <w:t>M.S.</w:t>
      </w:r>
      <w:r w:rsidR="00656286">
        <w:t>, (</w:t>
      </w:r>
      <w:r w:rsidR="006B4113">
        <w:t>2016</w:t>
      </w:r>
      <w:r w:rsidR="00656286">
        <w:t>-</w:t>
      </w:r>
      <w:r w:rsidR="006B4113">
        <w:t>2018</w:t>
      </w:r>
      <w:r w:rsidR="00656286">
        <w:t xml:space="preserve">) in </w:t>
      </w:r>
      <w:r w:rsidR="006B4113">
        <w:t xml:space="preserve">Environmental Engineering </w:t>
      </w:r>
      <w:r w:rsidR="00656286">
        <w:t xml:space="preserve">from </w:t>
      </w:r>
      <w:proofErr w:type="spellStart"/>
      <w:r w:rsidR="006B4113">
        <w:t>Konkuk</w:t>
      </w:r>
      <w:proofErr w:type="spellEnd"/>
      <w:r w:rsidR="006B4113">
        <w:t xml:space="preserve"> </w:t>
      </w:r>
      <w:r w:rsidR="00656286">
        <w:t xml:space="preserve">University, </w:t>
      </w:r>
      <w:r w:rsidR="006B4113">
        <w:t>Seoul</w:t>
      </w:r>
      <w:r w:rsidR="00656286">
        <w:t xml:space="preserve">, </w:t>
      </w:r>
      <w:r w:rsidR="006B4113">
        <w:t>Republic of Korea</w:t>
      </w:r>
    </w:p>
    <w:p w14:paraId="5B1EAED8" w14:textId="51CECBA7" w:rsidR="006B4113" w:rsidRDefault="009A1EF5" w:rsidP="00656286">
      <w:pPr>
        <w:pStyle w:val="ListParagraph"/>
        <w:numPr>
          <w:ilvl w:val="0"/>
          <w:numId w:val="1"/>
        </w:numPr>
      </w:pPr>
      <w:r>
        <w:t>B.S.</w:t>
      </w:r>
      <w:r w:rsidR="006B4113">
        <w:t xml:space="preserve">, (2008-2016) in Environmental Engineering from </w:t>
      </w:r>
      <w:proofErr w:type="spellStart"/>
      <w:r w:rsidR="006B4113">
        <w:t>Hankyong</w:t>
      </w:r>
      <w:proofErr w:type="spellEnd"/>
      <w:r w:rsidR="006B4113">
        <w:t xml:space="preserve"> National University, </w:t>
      </w:r>
      <w:proofErr w:type="spellStart"/>
      <w:r w:rsidR="006B4113">
        <w:t>Anseong-si</w:t>
      </w:r>
      <w:proofErr w:type="spellEnd"/>
      <w:r w:rsidR="006B4113">
        <w:t>, Gyeonggi-do, Republic of Korea</w:t>
      </w:r>
    </w:p>
    <w:p w14:paraId="2F12D924" w14:textId="23672CAF" w:rsidR="00656286" w:rsidRDefault="00656286" w:rsidP="00656286"/>
    <w:p w14:paraId="151CF061" w14:textId="0936BF38" w:rsidR="00656286" w:rsidRPr="00674626" w:rsidRDefault="00656286" w:rsidP="00656286">
      <w:pPr>
        <w:rPr>
          <w:b/>
          <w:bCs/>
        </w:rPr>
      </w:pPr>
      <w:r w:rsidRPr="00674626">
        <w:rPr>
          <w:b/>
          <w:bCs/>
        </w:rPr>
        <w:t>Registrations</w:t>
      </w:r>
      <w:r w:rsidR="00925FF1" w:rsidRPr="00674626">
        <w:rPr>
          <w:b/>
          <w:bCs/>
        </w:rPr>
        <w:t xml:space="preserve">, </w:t>
      </w:r>
      <w:r w:rsidRPr="00674626">
        <w:rPr>
          <w:b/>
          <w:bCs/>
        </w:rPr>
        <w:t>Certifications</w:t>
      </w:r>
      <w:r w:rsidR="00925FF1" w:rsidRPr="00674626">
        <w:rPr>
          <w:b/>
          <w:bCs/>
        </w:rPr>
        <w:t>, and Memberships</w:t>
      </w:r>
    </w:p>
    <w:p w14:paraId="1BB8A002" w14:textId="432B5519" w:rsidR="001B3C43" w:rsidRDefault="001B3C43" w:rsidP="00656286">
      <w:pPr>
        <w:pStyle w:val="ListParagraph"/>
        <w:numPr>
          <w:ilvl w:val="0"/>
          <w:numId w:val="2"/>
        </w:numPr>
      </w:pPr>
      <w:r>
        <w:t>Certificate of Aviation Environmental Design Tool (AEDT), 2022</w:t>
      </w:r>
    </w:p>
    <w:p w14:paraId="4CEDE805" w14:textId="473FA4D9" w:rsidR="001B3C43" w:rsidRDefault="001B3C43" w:rsidP="001B3C43">
      <w:pPr>
        <w:pStyle w:val="ListParagraph"/>
        <w:numPr>
          <w:ilvl w:val="0"/>
          <w:numId w:val="2"/>
        </w:numPr>
      </w:pPr>
      <w:r>
        <w:t xml:space="preserve">Certificate of </w:t>
      </w:r>
      <w:r w:rsidR="00AC4F5C">
        <w:t>using Longleaf</w:t>
      </w:r>
      <w:r>
        <w:t>, 2022</w:t>
      </w:r>
    </w:p>
    <w:p w14:paraId="6FA3F67D" w14:textId="78720A62" w:rsidR="00AC4F5C" w:rsidRDefault="00AC4F5C" w:rsidP="001B3C43">
      <w:pPr>
        <w:pStyle w:val="ListParagraph"/>
        <w:numPr>
          <w:ilvl w:val="0"/>
          <w:numId w:val="2"/>
        </w:numPr>
      </w:pPr>
      <w:r>
        <w:t>Certificate of using Dogwood, 2022</w:t>
      </w:r>
    </w:p>
    <w:p w14:paraId="49EC347A" w14:textId="7B7313B4" w:rsidR="00AC4F5C" w:rsidRDefault="00AC4F5C" w:rsidP="00AC4F5C">
      <w:pPr>
        <w:pStyle w:val="ListParagraph"/>
        <w:numPr>
          <w:ilvl w:val="0"/>
          <w:numId w:val="2"/>
        </w:numPr>
      </w:pPr>
      <w:r>
        <w:t>Certificate of using Linux: Intermediate, 2022</w:t>
      </w:r>
    </w:p>
    <w:p w14:paraId="7754731D" w14:textId="36668D2D" w:rsidR="00AC4F5C" w:rsidRDefault="00AC4F5C" w:rsidP="00AC4F5C">
      <w:pPr>
        <w:pStyle w:val="ListParagraph"/>
        <w:numPr>
          <w:ilvl w:val="0"/>
          <w:numId w:val="2"/>
        </w:numPr>
      </w:pPr>
      <w:r>
        <w:t>Director General Award at Cruise Manpower Program from Ministry of Oceans and Fisheries, 2021</w:t>
      </w:r>
    </w:p>
    <w:p w14:paraId="18678BAC" w14:textId="2EB580B2" w:rsidR="0018000F" w:rsidRDefault="0018000F" w:rsidP="00656286">
      <w:pPr>
        <w:pStyle w:val="ListParagraph"/>
        <w:numPr>
          <w:ilvl w:val="0"/>
          <w:numId w:val="2"/>
        </w:numPr>
      </w:pPr>
      <w:r>
        <w:t>Climate Energy Announcement Gold Award at Ministry of Environment (MOE), 2017</w:t>
      </w:r>
    </w:p>
    <w:p w14:paraId="1E1C9D7D" w14:textId="303D3982" w:rsidR="001B3C43" w:rsidRDefault="001B3C43" w:rsidP="00656286">
      <w:pPr>
        <w:pStyle w:val="ListParagraph"/>
        <w:numPr>
          <w:ilvl w:val="0"/>
          <w:numId w:val="2"/>
        </w:numPr>
      </w:pPr>
      <w:r>
        <w:t>Contribution Certificate from UN Global Compact, 2016</w:t>
      </w:r>
    </w:p>
    <w:p w14:paraId="23F30C96" w14:textId="05679D0A" w:rsidR="0018000F" w:rsidRDefault="0018000F" w:rsidP="00656286">
      <w:pPr>
        <w:pStyle w:val="ListParagraph"/>
        <w:numPr>
          <w:ilvl w:val="0"/>
          <w:numId w:val="2"/>
        </w:numPr>
      </w:pPr>
      <w:r>
        <w:t xml:space="preserve">Green Environmental </w:t>
      </w:r>
      <w:r w:rsidR="009A1EF5">
        <w:t>A</w:t>
      </w:r>
      <w:r>
        <w:t>mbassador at Ministry of Foreign Affairs (MOFA), 2016</w:t>
      </w:r>
    </w:p>
    <w:p w14:paraId="43E18B8B" w14:textId="7FCB9BBA" w:rsidR="001B3C43" w:rsidRDefault="00AC4F5C" w:rsidP="00656286">
      <w:pPr>
        <w:pStyle w:val="ListParagraph"/>
        <w:numPr>
          <w:ilvl w:val="0"/>
          <w:numId w:val="2"/>
        </w:numPr>
      </w:pPr>
      <w:r>
        <w:t xml:space="preserve">Yearly </w:t>
      </w:r>
      <w:r w:rsidR="001B3C43">
        <w:t>Volunteer Award Certificate from Yongsan</w:t>
      </w:r>
      <w:r>
        <w:t xml:space="preserve"> province</w:t>
      </w:r>
      <w:r w:rsidR="001B3C43">
        <w:t xml:space="preserve"> of Korean Government, 2015</w:t>
      </w:r>
    </w:p>
    <w:p w14:paraId="75E50AF6" w14:textId="03B919C0" w:rsidR="0018000F" w:rsidRDefault="0018000F" w:rsidP="00656286">
      <w:pPr>
        <w:pStyle w:val="ListParagraph"/>
        <w:numPr>
          <w:ilvl w:val="0"/>
          <w:numId w:val="2"/>
        </w:numPr>
      </w:pPr>
      <w:r>
        <w:t>Ambassador at Seoul Korean Federation for Environmental Movement (SKFEM), 2015</w:t>
      </w:r>
    </w:p>
    <w:p w14:paraId="483B4D16" w14:textId="0FEA82ED" w:rsidR="0018000F" w:rsidRDefault="0018000F" w:rsidP="00656286">
      <w:pPr>
        <w:pStyle w:val="ListParagraph"/>
        <w:numPr>
          <w:ilvl w:val="0"/>
          <w:numId w:val="2"/>
        </w:numPr>
      </w:pPr>
      <w:r>
        <w:t>Ambassador at Korea Railroad (KRAIL), 2015</w:t>
      </w:r>
    </w:p>
    <w:p w14:paraId="61CADAE2" w14:textId="107D4600" w:rsidR="001B3C43" w:rsidRDefault="001B3C43" w:rsidP="001B3C43">
      <w:pPr>
        <w:pStyle w:val="ListParagraph"/>
        <w:numPr>
          <w:ilvl w:val="0"/>
          <w:numId w:val="2"/>
        </w:numPr>
      </w:pPr>
      <w:r>
        <w:t>Vice-president at Association of Student Ambassador-Korea (ASA-K), 2014-2015</w:t>
      </w:r>
    </w:p>
    <w:p w14:paraId="6E281BA4" w14:textId="7B46D793" w:rsidR="0018000F" w:rsidRDefault="0018000F" w:rsidP="00656286">
      <w:pPr>
        <w:pStyle w:val="ListParagraph"/>
        <w:numPr>
          <w:ilvl w:val="0"/>
          <w:numId w:val="2"/>
        </w:numPr>
      </w:pPr>
      <w:r>
        <w:t xml:space="preserve">Student Ambassador at </w:t>
      </w:r>
      <w:proofErr w:type="spellStart"/>
      <w:r>
        <w:t>HanKyong</w:t>
      </w:r>
      <w:proofErr w:type="spellEnd"/>
      <w:r>
        <w:t xml:space="preserve"> National University, 2014-2015</w:t>
      </w:r>
    </w:p>
    <w:p w14:paraId="296C68F3" w14:textId="2DD31A78" w:rsidR="006B7351" w:rsidRDefault="006B7351" w:rsidP="006B7351"/>
    <w:p w14:paraId="12F27936" w14:textId="67094A51" w:rsidR="006B7351" w:rsidRPr="00674626" w:rsidRDefault="006B7351" w:rsidP="006B7351">
      <w:pPr>
        <w:rPr>
          <w:b/>
          <w:bCs/>
        </w:rPr>
      </w:pPr>
      <w:r w:rsidRPr="00674626">
        <w:rPr>
          <w:b/>
          <w:bCs/>
        </w:rPr>
        <w:t>Wo</w:t>
      </w:r>
      <w:r w:rsidR="000F0A6F" w:rsidRPr="00674626">
        <w:rPr>
          <w:b/>
          <w:bCs/>
        </w:rPr>
        <w:t>rk Experience</w:t>
      </w:r>
      <w:r w:rsidR="00D629BB">
        <w:rPr>
          <w:b/>
          <w:bCs/>
        </w:rPr>
        <w:t xml:space="preserve"> </w:t>
      </w:r>
    </w:p>
    <w:p w14:paraId="28B80098" w14:textId="69DE1D8D" w:rsidR="00D412F3" w:rsidRDefault="00D412F3" w:rsidP="00D412F3">
      <w:pPr>
        <w:pStyle w:val="ListParagraph"/>
        <w:numPr>
          <w:ilvl w:val="0"/>
          <w:numId w:val="2"/>
        </w:numPr>
      </w:pPr>
      <w:r>
        <w:t>Graduate Research Assistant (2022-</w:t>
      </w:r>
      <w:r w:rsidR="009A1EF5">
        <w:t>Present</w:t>
      </w:r>
      <w:r>
        <w:t xml:space="preserve">) at UNC </w:t>
      </w:r>
      <w:r w:rsidR="009A1EF5">
        <w:t>I</w:t>
      </w:r>
      <w:r>
        <w:t>nstitute for the Environment, Chapel Hill, NC, U.S.</w:t>
      </w:r>
    </w:p>
    <w:p w14:paraId="6939ED63" w14:textId="716EED40" w:rsidR="00D412F3" w:rsidRDefault="00D412F3" w:rsidP="00D412F3">
      <w:pPr>
        <w:pStyle w:val="ListParagraph"/>
        <w:numPr>
          <w:ilvl w:val="1"/>
          <w:numId w:val="2"/>
        </w:numPr>
      </w:pPr>
      <w:r>
        <w:t xml:space="preserve">Working on </w:t>
      </w:r>
      <w:r w:rsidR="009A1EF5">
        <w:t xml:space="preserve">ultra-fine particles </w:t>
      </w:r>
      <w:r>
        <w:t>from aircraft emission by using CMAQ</w:t>
      </w:r>
    </w:p>
    <w:p w14:paraId="47876DCD" w14:textId="35D6C5FE" w:rsidR="00D412F3" w:rsidRDefault="00D412F3" w:rsidP="00D412F3">
      <w:pPr>
        <w:pStyle w:val="ListParagraph"/>
        <w:numPr>
          <w:ilvl w:val="0"/>
          <w:numId w:val="2"/>
        </w:numPr>
      </w:pPr>
      <w:r>
        <w:t xml:space="preserve">Teaching Assistant (Fall 2017) at </w:t>
      </w:r>
      <w:proofErr w:type="spellStart"/>
      <w:r>
        <w:t>Konkuk</w:t>
      </w:r>
      <w:proofErr w:type="spellEnd"/>
      <w:r>
        <w:t xml:space="preserve"> University, Seoul, Republic of Korea</w:t>
      </w:r>
    </w:p>
    <w:p w14:paraId="46E28100" w14:textId="2595FBA7" w:rsidR="00DD65A8" w:rsidRDefault="00DD65A8" w:rsidP="00DD65A8">
      <w:pPr>
        <w:pStyle w:val="ListParagraph"/>
        <w:numPr>
          <w:ilvl w:val="1"/>
          <w:numId w:val="2"/>
        </w:numPr>
      </w:pPr>
      <w:r>
        <w:t>Taught Air Quality Modeling (CMAQ)</w:t>
      </w:r>
    </w:p>
    <w:p w14:paraId="1493A7A8" w14:textId="5C0A8F17" w:rsidR="00D412F3" w:rsidRDefault="009A1EF5" w:rsidP="000F0A6F">
      <w:pPr>
        <w:pStyle w:val="ListParagraph"/>
        <w:numPr>
          <w:ilvl w:val="0"/>
          <w:numId w:val="2"/>
        </w:num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559368" wp14:editId="60DFEC45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2773273" cy="2854447"/>
                <wp:effectExtent l="330200" t="0" r="0" b="3460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73273" cy="2854447"/>
                          <a:chOff x="0" y="0"/>
                          <a:chExt cx="2773273" cy="2854447"/>
                        </a:xfrm>
                      </wpg:grpSpPr>
                      <wps:wsp>
                        <wps:cNvPr id="6" name="Isosceles Triangle 2"/>
                        <wps:cNvSpPr/>
                        <wps:spPr>
                          <a:xfrm rot="11836059">
                            <a:off x="81886" y="24566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4B9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3"/>
                        <wps:cNvSpPr/>
                        <wps:spPr>
                          <a:xfrm rot="11836059">
                            <a:off x="0" y="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132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9AE2C" id="Group 5" o:spid="_x0000_s1026" style="position:absolute;margin-left:405pt;margin-top:5.9pt;width:218.35pt;height:224.75pt;rotation:180;z-index:251666432" coordsize="27732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">
                <v:shape id="Isosceles Triangle 2" o:spid="_x0000_s1027" type="#_x0000_t5" style="position:absolute;left:818;top:2456;width:26914;height:26088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" fillcolor="#4b9cd3" stroked="f" strokeweight="1pt"/>
                <v:shape id="Isosceles Triangle 3" o:spid="_x0000_s1028" type="#_x0000_t5" style="position:absolute;width:26913;height:26087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" fillcolor="#13294b" stroked="f" strokeweight="1pt"/>
              </v:group>
            </w:pict>
          </mc:Fallback>
        </mc:AlternateContent>
      </w:r>
      <w:r w:rsidR="00D412F3">
        <w:t>Teaching Assistant (Spring 2016 &amp;</w:t>
      </w:r>
      <w:r>
        <w:t xml:space="preserve"> Spring</w:t>
      </w:r>
      <w:r w:rsidR="00D412F3">
        <w:t xml:space="preserve"> 2017) at </w:t>
      </w:r>
      <w:proofErr w:type="spellStart"/>
      <w:r w:rsidR="00D412F3">
        <w:t>Konkuk</w:t>
      </w:r>
      <w:proofErr w:type="spellEnd"/>
      <w:r w:rsidR="00D412F3">
        <w:t xml:space="preserve"> University, Seoul, Republic of Korea</w:t>
      </w:r>
    </w:p>
    <w:p w14:paraId="7E2B7FA8" w14:textId="571C5DEB" w:rsidR="00DD65A8" w:rsidRDefault="00DD65A8" w:rsidP="00DD65A8">
      <w:pPr>
        <w:pStyle w:val="ListParagraph"/>
        <w:numPr>
          <w:ilvl w:val="1"/>
          <w:numId w:val="2"/>
        </w:numPr>
      </w:pPr>
      <w:r>
        <w:t>Assisted teaching Basic Atmospheric Dispersion (CALPUFF)</w:t>
      </w:r>
    </w:p>
    <w:p w14:paraId="16A67DBA" w14:textId="09209274" w:rsidR="00EE3C85" w:rsidRDefault="00EE3C85" w:rsidP="000F0A6F">
      <w:pPr>
        <w:pStyle w:val="ListParagraph"/>
        <w:numPr>
          <w:ilvl w:val="0"/>
          <w:numId w:val="2"/>
        </w:numPr>
      </w:pPr>
      <w:r>
        <w:t xml:space="preserve">Working staff (Aug. 2016 – Nov. 2016) at UN Global </w:t>
      </w:r>
      <w:r w:rsidR="009A1EF5">
        <w:t>C</w:t>
      </w:r>
      <w:r>
        <w:t>ompact, Seoul, Republic of Korea</w:t>
      </w:r>
    </w:p>
    <w:p w14:paraId="355738B5" w14:textId="552F2D43" w:rsidR="00DD65A8" w:rsidRDefault="009A1EF5" w:rsidP="00DD65A8">
      <w:pPr>
        <w:pStyle w:val="ListParagraph"/>
        <w:numPr>
          <w:ilvl w:val="1"/>
          <w:numId w:val="2"/>
        </w:num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1DCBEB" wp14:editId="39988929">
                <wp:simplePos x="0" y="0"/>
                <wp:positionH relativeFrom="column">
                  <wp:posOffset>-2216323</wp:posOffset>
                </wp:positionH>
                <wp:positionV relativeFrom="paragraph">
                  <wp:posOffset>-1617301</wp:posOffset>
                </wp:positionV>
                <wp:extent cx="2773273" cy="2854447"/>
                <wp:effectExtent l="0" t="342900" r="3321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273" cy="2854447"/>
                          <a:chOff x="0" y="0"/>
                          <a:chExt cx="2773273" cy="2854447"/>
                        </a:xfrm>
                      </wpg:grpSpPr>
                      <wps:wsp>
                        <wps:cNvPr id="13" name="Isosceles Triangle 2"/>
                        <wps:cNvSpPr/>
                        <wps:spPr>
                          <a:xfrm rot="11836059">
                            <a:off x="81886" y="24566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4B9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3"/>
                        <wps:cNvSpPr/>
                        <wps:spPr>
                          <a:xfrm rot="11836059">
                            <a:off x="0" y="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132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DD126" id="Group 12" o:spid="_x0000_s1026" style="position:absolute;margin-left:-174.5pt;margin-top:-127.35pt;width:218.35pt;height:224.75pt;z-index:251670528" coordsize="27732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">
                <v:shape id="Isosceles Triangle 2" o:spid="_x0000_s1027" type="#_x0000_t5" style="position:absolute;left:818;top:2456;width:26914;height:26088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" fillcolor="#4b9cd3" stroked="f" strokeweight="1pt"/>
                <v:shape id="Isosceles Triangle 3" o:spid="_x0000_s1028" type="#_x0000_t5" style="position:absolute;width:26913;height:26087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" fillcolor="#13294b" stroked="f" strokeweight="1pt"/>
              </v:group>
            </w:pict>
          </mc:Fallback>
        </mc:AlternateContent>
      </w:r>
      <w:r w:rsidR="00DD65A8">
        <w:t>Preparing Youth-SCR conference</w:t>
      </w:r>
    </w:p>
    <w:p w14:paraId="57BAFC2A" w14:textId="7D6876D7" w:rsidR="000F0A6F" w:rsidRDefault="00AC4F5C" w:rsidP="000F0A6F">
      <w:pPr>
        <w:pStyle w:val="ListParagraph"/>
        <w:numPr>
          <w:ilvl w:val="0"/>
          <w:numId w:val="2"/>
        </w:numPr>
      </w:pPr>
      <w:r>
        <w:t xml:space="preserve">Participating researcher </w:t>
      </w:r>
      <w:r w:rsidR="000F0A6F">
        <w:t>(</w:t>
      </w:r>
      <w:r>
        <w:t xml:space="preserve">Jul. 2016 </w:t>
      </w:r>
      <w:r w:rsidR="009A1EF5">
        <w:t xml:space="preserve">– </w:t>
      </w:r>
      <w:r>
        <w:t>Aug. 2016</w:t>
      </w:r>
      <w:r w:rsidR="009A1EF5">
        <w:t>;</w:t>
      </w:r>
      <w:r w:rsidR="00EE3C85">
        <w:t xml:space="preserve"> Jul. 2017 </w:t>
      </w:r>
      <w:r w:rsidR="009A1EF5">
        <w:t xml:space="preserve">– </w:t>
      </w:r>
      <w:r w:rsidR="00EE3C85">
        <w:t>Aug. 2017</w:t>
      </w:r>
      <w:r w:rsidR="000F0A6F">
        <w:t xml:space="preserve">) at </w:t>
      </w:r>
      <w:r>
        <w:t>GE Square</w:t>
      </w:r>
      <w:r w:rsidR="00FA6ED5">
        <w:t xml:space="preserve">, </w:t>
      </w:r>
      <w:proofErr w:type="spellStart"/>
      <w:r>
        <w:t>Gangneung</w:t>
      </w:r>
      <w:proofErr w:type="spellEnd"/>
      <w:r w:rsidR="00FA6ED5">
        <w:t xml:space="preserve">, </w:t>
      </w:r>
      <w:r>
        <w:t>Gangwon-do</w:t>
      </w:r>
      <w:r w:rsidR="00FA6ED5">
        <w:t xml:space="preserve">, </w:t>
      </w:r>
      <w:r>
        <w:t>Republic of Korea</w:t>
      </w:r>
    </w:p>
    <w:p w14:paraId="3EBF1F8E" w14:textId="5FBE318A" w:rsidR="00FA6ED5" w:rsidRDefault="00EE3C85" w:rsidP="00FA6ED5">
      <w:pPr>
        <w:pStyle w:val="ListParagraph"/>
        <w:numPr>
          <w:ilvl w:val="1"/>
          <w:numId w:val="2"/>
        </w:numPr>
      </w:pPr>
      <w:r w:rsidRPr="00EE3C85">
        <w:t>Calculation of emissions of short-lived climate change precursors and indirect climate change triggers for greenhouse gas reduction</w:t>
      </w:r>
    </w:p>
    <w:p w14:paraId="2705933D" w14:textId="6A83E2CC" w:rsidR="00D412F3" w:rsidRDefault="00D412F3" w:rsidP="00D412F3">
      <w:pPr>
        <w:pStyle w:val="ListParagraph"/>
        <w:numPr>
          <w:ilvl w:val="0"/>
          <w:numId w:val="2"/>
        </w:numPr>
      </w:pPr>
      <w:r>
        <w:t xml:space="preserve">Leader of working staff (Jan. 2016 – Aug. 2016) at Korean Society of Atmospheric Environment </w:t>
      </w:r>
    </w:p>
    <w:p w14:paraId="6EF29188" w14:textId="5E6073A4" w:rsidR="00DD65A8" w:rsidRDefault="00DD65A8" w:rsidP="00DD65A8">
      <w:pPr>
        <w:pStyle w:val="ListParagraph"/>
        <w:numPr>
          <w:ilvl w:val="1"/>
          <w:numId w:val="2"/>
        </w:numPr>
      </w:pPr>
      <w:r>
        <w:t>Preparing World Clean Air Congress (WCAC)</w:t>
      </w:r>
    </w:p>
    <w:p w14:paraId="372DF673" w14:textId="510425EE" w:rsidR="00EE3C85" w:rsidRDefault="00EE3C85" w:rsidP="00EE3C85">
      <w:pPr>
        <w:pStyle w:val="ListParagraph"/>
        <w:numPr>
          <w:ilvl w:val="0"/>
          <w:numId w:val="2"/>
        </w:numPr>
      </w:pPr>
      <w:r>
        <w:t xml:space="preserve">Assistant working staff (Jul. 2011 </w:t>
      </w:r>
      <w:r w:rsidR="009A1EF5">
        <w:t xml:space="preserve">– </w:t>
      </w:r>
      <w:r>
        <w:t xml:space="preserve">Dec. 2011) at </w:t>
      </w:r>
      <w:r w:rsidR="009A1EF5">
        <w:t>n</w:t>
      </w:r>
      <w:r>
        <w:t xml:space="preserve">uclear power plant, </w:t>
      </w:r>
      <w:proofErr w:type="spellStart"/>
      <w:r>
        <w:t>Uljin</w:t>
      </w:r>
      <w:proofErr w:type="spellEnd"/>
      <w:r>
        <w:t xml:space="preserve">, </w:t>
      </w:r>
      <w:proofErr w:type="spellStart"/>
      <w:r>
        <w:t>Gyeongsangbok</w:t>
      </w:r>
      <w:proofErr w:type="spellEnd"/>
      <w:r>
        <w:t>-do, Republic of Korea</w:t>
      </w:r>
    </w:p>
    <w:p w14:paraId="76580CBD" w14:textId="272FEB56" w:rsidR="00DD65A8" w:rsidRDefault="00DD65A8" w:rsidP="00DD65A8">
      <w:pPr>
        <w:pStyle w:val="ListParagraph"/>
        <w:numPr>
          <w:ilvl w:val="1"/>
          <w:numId w:val="2"/>
        </w:numPr>
      </w:pPr>
      <w:r>
        <w:t xml:space="preserve">Assisted overhauling </w:t>
      </w:r>
      <w:r w:rsidR="009A1EF5">
        <w:t>n</w:t>
      </w:r>
      <w:r>
        <w:t xml:space="preserve">uclear power plant in </w:t>
      </w:r>
      <w:proofErr w:type="spellStart"/>
      <w:proofErr w:type="gramStart"/>
      <w:r>
        <w:t>Uljin</w:t>
      </w:r>
      <w:proofErr w:type="spellEnd"/>
      <w:proofErr w:type="gramEnd"/>
    </w:p>
    <w:p w14:paraId="7013ACE5" w14:textId="228169A6" w:rsidR="00EE3C85" w:rsidRDefault="00210CB6" w:rsidP="00EE3C85">
      <w:pPr>
        <w:pStyle w:val="ListParagraph"/>
        <w:numPr>
          <w:ilvl w:val="0"/>
          <w:numId w:val="2"/>
        </w:numPr>
      </w:pPr>
      <w:proofErr w:type="spellStart"/>
      <w:r>
        <w:t>Signaller</w:t>
      </w:r>
      <w:proofErr w:type="spellEnd"/>
      <w:r w:rsidRPr="00EE3C85">
        <w:t xml:space="preserve"> </w:t>
      </w:r>
      <w:r w:rsidR="00EE3C85">
        <w:t xml:space="preserve">in </w:t>
      </w:r>
      <w:r w:rsidR="009A1EF5">
        <w:t>s</w:t>
      </w:r>
      <w:r w:rsidR="00EE3C85">
        <w:t xml:space="preserve">earching party (Aug. 2009 </w:t>
      </w:r>
      <w:r w:rsidR="009A1EF5">
        <w:t xml:space="preserve">– </w:t>
      </w:r>
      <w:r w:rsidR="00EE3C85">
        <w:t xml:space="preserve">Jun. 2011) at Republic of Korea Armed Forces, </w:t>
      </w:r>
      <w:proofErr w:type="spellStart"/>
      <w:r w:rsidR="00D412F3">
        <w:t>Yeonchen</w:t>
      </w:r>
      <w:proofErr w:type="spellEnd"/>
      <w:r w:rsidR="00EE3C85">
        <w:t xml:space="preserve">, </w:t>
      </w:r>
      <w:r w:rsidR="00D412F3">
        <w:t>Gyeonggi</w:t>
      </w:r>
      <w:r w:rsidR="00EE3C85">
        <w:t>-do, Republic of Korea</w:t>
      </w:r>
    </w:p>
    <w:p w14:paraId="3DDCCBBF" w14:textId="154561A6" w:rsidR="00EE3C85" w:rsidRDefault="00DD65A8" w:rsidP="00EE3C85">
      <w:pPr>
        <w:pStyle w:val="ListParagraph"/>
        <w:numPr>
          <w:ilvl w:val="1"/>
          <w:numId w:val="2"/>
        </w:numPr>
      </w:pPr>
      <w:r>
        <w:t xml:space="preserve">Searching and ambushing De-Militarized Zone (DMZ) in </w:t>
      </w:r>
      <w:r w:rsidR="009A1EF5">
        <w:t xml:space="preserve">country border </w:t>
      </w:r>
      <w:r>
        <w:t>between North and South Korea</w:t>
      </w:r>
    </w:p>
    <w:p w14:paraId="76CC3B79" w14:textId="6C51F7CE" w:rsidR="00FA6ED5" w:rsidRDefault="00FA6ED5" w:rsidP="00FA6ED5"/>
    <w:p w14:paraId="22C6EFF6" w14:textId="0749E247" w:rsidR="00FA6ED5" w:rsidRPr="00674626" w:rsidRDefault="00925FF1" w:rsidP="00FA6ED5">
      <w:pPr>
        <w:rPr>
          <w:b/>
          <w:bCs/>
        </w:rPr>
      </w:pPr>
      <w:r w:rsidRPr="00674626">
        <w:rPr>
          <w:b/>
          <w:bCs/>
        </w:rPr>
        <w:t xml:space="preserve">Research Experience </w:t>
      </w:r>
    </w:p>
    <w:p w14:paraId="2FE60003" w14:textId="4526007D" w:rsidR="00BE7E32" w:rsidRDefault="007F4030" w:rsidP="00FA6ED5">
      <w:pPr>
        <w:rPr>
          <w:i/>
          <w:iCs/>
        </w:rPr>
      </w:pPr>
      <w:r>
        <w:rPr>
          <w:i/>
          <w:iCs/>
        </w:rPr>
        <w:t xml:space="preserve">Conference </w:t>
      </w:r>
      <w:r w:rsidR="00BE7E32">
        <w:rPr>
          <w:i/>
          <w:iCs/>
        </w:rPr>
        <w:t xml:space="preserve">Presentations </w:t>
      </w:r>
    </w:p>
    <w:p w14:paraId="0B4BCE60" w14:textId="2FB8AA22" w:rsidR="0028238C" w:rsidRDefault="0028238C" w:rsidP="0028238C">
      <w:pPr>
        <w:pStyle w:val="ListParagraph"/>
        <w:numPr>
          <w:ilvl w:val="0"/>
          <w:numId w:val="2"/>
        </w:numPr>
      </w:pPr>
      <w:r w:rsidRPr="0028238C">
        <w:rPr>
          <w:b/>
          <w:bCs/>
        </w:rPr>
        <w:t>Hyeongseok Kim et al</w:t>
      </w:r>
      <w:r>
        <w:t xml:space="preserve">. </w:t>
      </w:r>
      <w:r w:rsidRPr="0028238C">
        <w:t>Ultrafine Particles due to Aircraft Landing and Takeoff operations at Boston Logan A Measurement and Modeling Study</w:t>
      </w:r>
      <w:r>
        <w:t xml:space="preserve">. 21st Annual CMAS </w:t>
      </w:r>
      <w:r w:rsidR="009A1EF5">
        <w:t>C</w:t>
      </w:r>
      <w:r>
        <w:t>onference,</w:t>
      </w:r>
      <w:r w:rsidR="009A1EF5">
        <w:t xml:space="preserve"> 2022,</w:t>
      </w:r>
      <w:r>
        <w:t xml:space="preserve"> Chapel Hill, NC</w:t>
      </w:r>
    </w:p>
    <w:p w14:paraId="54549233" w14:textId="759FB767" w:rsidR="0028238C" w:rsidRDefault="0028238C" w:rsidP="0028238C">
      <w:pPr>
        <w:pStyle w:val="ListParagraph"/>
        <w:numPr>
          <w:ilvl w:val="0"/>
          <w:numId w:val="2"/>
        </w:numPr>
      </w:pPr>
      <w:r>
        <w:t xml:space="preserve">Young </w:t>
      </w:r>
      <w:proofErr w:type="spellStart"/>
      <w:r>
        <w:t>Sunwoo</w:t>
      </w:r>
      <w:proofErr w:type="spellEnd"/>
      <w:r>
        <w:t xml:space="preserve">, </w:t>
      </w:r>
      <w:proofErr w:type="spellStart"/>
      <w:r>
        <w:t>Hyerim</w:t>
      </w:r>
      <w:proofErr w:type="spellEnd"/>
      <w:r>
        <w:t xml:space="preserve"> Kim, </w:t>
      </w:r>
      <w:r w:rsidRPr="0028238C">
        <w:rPr>
          <w:b/>
          <w:bCs/>
        </w:rPr>
        <w:t>Hyeongseok Kim</w:t>
      </w:r>
      <w:r>
        <w:t>. Air Pollution Assessment Method using Big Data Population. 18th World Clean Air Congress 2019, Istanbul, Turkey.</w:t>
      </w:r>
    </w:p>
    <w:p w14:paraId="4B799C86" w14:textId="2316A862" w:rsidR="0028238C" w:rsidRDefault="0028238C" w:rsidP="0028238C">
      <w:pPr>
        <w:pStyle w:val="ListParagraph"/>
        <w:numPr>
          <w:ilvl w:val="0"/>
          <w:numId w:val="2"/>
        </w:numPr>
      </w:pPr>
      <w:r w:rsidRPr="0028238C">
        <w:rPr>
          <w:b/>
          <w:bCs/>
        </w:rPr>
        <w:t>Hyeongseok Kim</w:t>
      </w:r>
      <w:r>
        <w:t xml:space="preserve">, Young </w:t>
      </w:r>
      <w:proofErr w:type="spellStart"/>
      <w:r>
        <w:t>Sunwoo</w:t>
      </w:r>
      <w:proofErr w:type="spellEnd"/>
      <w:r>
        <w:t>. Calculation and Modeling of Emissions of Short-term and Indirect Climate Change Precursors to Reduce Greenhouse Gases. The Annual presentation of Graduate School of Climate Change Specialization, 2017, Seoul, Korea.</w:t>
      </w:r>
    </w:p>
    <w:p w14:paraId="13768D09" w14:textId="32103A50" w:rsidR="0028238C" w:rsidRDefault="0028238C" w:rsidP="0028238C">
      <w:pPr>
        <w:pStyle w:val="ListParagraph"/>
        <w:numPr>
          <w:ilvl w:val="0"/>
          <w:numId w:val="2"/>
        </w:numPr>
      </w:pPr>
      <w:r w:rsidRPr="0028238C">
        <w:rPr>
          <w:b/>
          <w:bCs/>
        </w:rPr>
        <w:t>Hyeongseok Kim</w:t>
      </w:r>
      <w:r>
        <w:t xml:space="preserve">, Young </w:t>
      </w:r>
      <w:proofErr w:type="spellStart"/>
      <w:r>
        <w:t>Sunwoo</w:t>
      </w:r>
      <w:proofErr w:type="spellEnd"/>
      <w:r>
        <w:t xml:space="preserve">. The effects of PM (Black Carbon) change due to the restriction of old diesel vehicles and exposure population assessment using big data. International Environmental Engineering Conference, 2017, </w:t>
      </w:r>
      <w:proofErr w:type="spellStart"/>
      <w:r>
        <w:t>Jeju</w:t>
      </w:r>
      <w:proofErr w:type="spellEnd"/>
      <w:r>
        <w:t>, Korea.</w:t>
      </w:r>
    </w:p>
    <w:p w14:paraId="460D4944" w14:textId="2790AB96" w:rsidR="0028238C" w:rsidRDefault="0028238C" w:rsidP="0028238C">
      <w:pPr>
        <w:pStyle w:val="ListParagraph"/>
        <w:numPr>
          <w:ilvl w:val="0"/>
          <w:numId w:val="2"/>
        </w:numPr>
      </w:pPr>
      <w:r w:rsidRPr="0028238C">
        <w:rPr>
          <w:b/>
          <w:bCs/>
        </w:rPr>
        <w:t>Hyeongseok Kim</w:t>
      </w:r>
      <w:r>
        <w:t xml:space="preserve">, Young </w:t>
      </w:r>
      <w:proofErr w:type="spellStart"/>
      <w:r>
        <w:t>Sunwoo</w:t>
      </w:r>
      <w:proofErr w:type="spellEnd"/>
      <w:r>
        <w:t>. Calculation and Evaluation of Population Exposed to Air Pollution by Using Mobile Phone Big Data. Annual symposium of Korean Society for Atmospheric Environment, 2017, Daegu, Korea.</w:t>
      </w:r>
    </w:p>
    <w:p w14:paraId="06C09BFC" w14:textId="7D699916" w:rsidR="0028238C" w:rsidRDefault="0028238C" w:rsidP="0028238C">
      <w:pPr>
        <w:pStyle w:val="ListParagraph"/>
        <w:numPr>
          <w:ilvl w:val="0"/>
          <w:numId w:val="2"/>
        </w:numPr>
      </w:pPr>
      <w:r w:rsidRPr="0028238C">
        <w:rPr>
          <w:b/>
          <w:bCs/>
        </w:rPr>
        <w:t>Hyeongseok Kim</w:t>
      </w:r>
      <w:r>
        <w:t xml:space="preserve">, </w:t>
      </w:r>
      <w:proofErr w:type="spellStart"/>
      <w:r>
        <w:t>Seungmuk</w:t>
      </w:r>
      <w:proofErr w:type="spellEnd"/>
      <w:r>
        <w:t xml:space="preserve"> Chae, Young </w:t>
      </w:r>
      <w:proofErr w:type="spellStart"/>
      <w:r>
        <w:t>Sunwoo</w:t>
      </w:r>
      <w:proofErr w:type="spellEnd"/>
      <w:r>
        <w:t>. SLCP Concentration Variation due to Temporal and Spatial Allocation of Mobile Source Emissions. Summer symposium of Graduate School of Climate Change Specialization, 2017, Seoul, Korea.</w:t>
      </w:r>
    </w:p>
    <w:p w14:paraId="66A85CE4" w14:textId="2ADAD21A" w:rsidR="00467C2C" w:rsidRPr="00674626" w:rsidRDefault="009A1EF5" w:rsidP="0028238C"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953033" wp14:editId="07D18C13">
                <wp:simplePos x="0" y="0"/>
                <wp:positionH relativeFrom="column">
                  <wp:posOffset>5143500</wp:posOffset>
                </wp:positionH>
                <wp:positionV relativeFrom="paragraph">
                  <wp:posOffset>640986</wp:posOffset>
                </wp:positionV>
                <wp:extent cx="2773273" cy="2854447"/>
                <wp:effectExtent l="330200" t="0" r="0" b="3460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73273" cy="2854447"/>
                          <a:chOff x="0" y="0"/>
                          <a:chExt cx="2773273" cy="2854447"/>
                        </a:xfrm>
                      </wpg:grpSpPr>
                      <wps:wsp>
                        <wps:cNvPr id="10" name="Isosceles Triangle 2"/>
                        <wps:cNvSpPr/>
                        <wps:spPr>
                          <a:xfrm rot="11836059">
                            <a:off x="81886" y="24566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4B9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Isosceles Triangle 3"/>
                        <wps:cNvSpPr/>
                        <wps:spPr>
                          <a:xfrm rot="11836059">
                            <a:off x="0" y="0"/>
                            <a:ext cx="2691387" cy="2608787"/>
                          </a:xfrm>
                          <a:prstGeom prst="triangle">
                            <a:avLst/>
                          </a:prstGeom>
                          <a:solidFill>
                            <a:srgbClr val="132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88759" id="Group 9" o:spid="_x0000_s1026" style="position:absolute;margin-left:405pt;margin-top:50.45pt;width:218.35pt;height:224.75pt;rotation:180;z-index:251668480" coordsize="27732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">
                <v:shape id="Isosceles Triangle 2" o:spid="_x0000_s1027" type="#_x0000_t5" style="position:absolute;left:818;top:2456;width:26914;height:26088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" fillcolor="#4b9cd3" stroked="f" strokeweight="1pt"/>
                <v:shape id="Isosceles Triangle 3" o:spid="_x0000_s1028" type="#_x0000_t5" style="position:absolute;width:26913;height:26087;rotation:-10664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" fillcolor="#13294b" stroked="f" strokeweight="1pt"/>
              </v:group>
            </w:pict>
          </mc:Fallback>
        </mc:AlternateContent>
      </w:r>
    </w:p>
    <w:sectPr w:rsidR="00467C2C" w:rsidRPr="006746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A723" w14:textId="77777777" w:rsidR="00EA4681" w:rsidRDefault="00EA4681" w:rsidP="00A5376E">
      <w:pPr>
        <w:spacing w:after="0" w:line="240" w:lineRule="auto"/>
      </w:pPr>
      <w:r>
        <w:separator/>
      </w:r>
    </w:p>
  </w:endnote>
  <w:endnote w:type="continuationSeparator" w:id="0">
    <w:p w14:paraId="004622F5" w14:textId="77777777" w:rsidR="00EA4681" w:rsidRDefault="00EA4681" w:rsidP="00A5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01B4" w14:textId="051B0D95" w:rsidR="008B48FA" w:rsidRDefault="008B48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B24A9" w14:textId="77777777" w:rsidR="001C529A" w:rsidRDefault="001C5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B12D" w14:textId="77777777" w:rsidR="00EA4681" w:rsidRDefault="00EA4681" w:rsidP="00A5376E">
      <w:pPr>
        <w:spacing w:after="0" w:line="240" w:lineRule="auto"/>
      </w:pPr>
      <w:r>
        <w:separator/>
      </w:r>
    </w:p>
  </w:footnote>
  <w:footnote w:type="continuationSeparator" w:id="0">
    <w:p w14:paraId="1AA969DB" w14:textId="77777777" w:rsidR="00EA4681" w:rsidRDefault="00EA4681" w:rsidP="00A5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8D03" w14:textId="52B09D1B" w:rsidR="00A5376E" w:rsidRDefault="006B4113" w:rsidP="00A5376E">
    <w:pPr>
      <w:pStyle w:val="Header"/>
      <w:jc w:val="right"/>
    </w:pPr>
    <w:r>
      <w:t>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4D4"/>
    <w:multiLevelType w:val="hybridMultilevel"/>
    <w:tmpl w:val="39E8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71F85"/>
    <w:multiLevelType w:val="hybridMultilevel"/>
    <w:tmpl w:val="AE3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97982">
    <w:abstractNumId w:val="1"/>
  </w:num>
  <w:num w:numId="2" w16cid:durableId="149883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4822A"/>
    <w:rsid w:val="000A72DC"/>
    <w:rsid w:val="000F0A6F"/>
    <w:rsid w:val="000F1B06"/>
    <w:rsid w:val="000F4B31"/>
    <w:rsid w:val="00166338"/>
    <w:rsid w:val="0018000F"/>
    <w:rsid w:val="001B3C43"/>
    <w:rsid w:val="001C529A"/>
    <w:rsid w:val="00203C66"/>
    <w:rsid w:val="00210CB6"/>
    <w:rsid w:val="0027111B"/>
    <w:rsid w:val="0028238C"/>
    <w:rsid w:val="003E2E37"/>
    <w:rsid w:val="00467C2C"/>
    <w:rsid w:val="004B687E"/>
    <w:rsid w:val="004B6CB8"/>
    <w:rsid w:val="005C5304"/>
    <w:rsid w:val="006131C6"/>
    <w:rsid w:val="00656286"/>
    <w:rsid w:val="00657C81"/>
    <w:rsid w:val="00674626"/>
    <w:rsid w:val="006B4113"/>
    <w:rsid w:val="006B7351"/>
    <w:rsid w:val="006C4205"/>
    <w:rsid w:val="006F3E1B"/>
    <w:rsid w:val="007C456D"/>
    <w:rsid w:val="007C4885"/>
    <w:rsid w:val="007F4030"/>
    <w:rsid w:val="00827636"/>
    <w:rsid w:val="008832C0"/>
    <w:rsid w:val="008B48FA"/>
    <w:rsid w:val="00925FF1"/>
    <w:rsid w:val="00940C06"/>
    <w:rsid w:val="009763D6"/>
    <w:rsid w:val="009A1EF5"/>
    <w:rsid w:val="009D688B"/>
    <w:rsid w:val="00A5376E"/>
    <w:rsid w:val="00A53DF8"/>
    <w:rsid w:val="00AA6F0C"/>
    <w:rsid w:val="00AC4F5C"/>
    <w:rsid w:val="00B426A5"/>
    <w:rsid w:val="00BE7E32"/>
    <w:rsid w:val="00C41CBF"/>
    <w:rsid w:val="00CA2B00"/>
    <w:rsid w:val="00CD5777"/>
    <w:rsid w:val="00D412F3"/>
    <w:rsid w:val="00D629BB"/>
    <w:rsid w:val="00DD65A8"/>
    <w:rsid w:val="00DF11BE"/>
    <w:rsid w:val="00E466C7"/>
    <w:rsid w:val="00EA4681"/>
    <w:rsid w:val="00EE3C85"/>
    <w:rsid w:val="00F21587"/>
    <w:rsid w:val="00FA6ED5"/>
    <w:rsid w:val="39548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822A"/>
  <w15:chartTrackingRefBased/>
  <w15:docId w15:val="{FD53B8B3-1111-4A85-9D81-46DC2C9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6E"/>
  </w:style>
  <w:style w:type="paragraph" w:styleId="Footer">
    <w:name w:val="footer"/>
    <w:basedOn w:val="Normal"/>
    <w:link w:val="FooterChar"/>
    <w:uiPriority w:val="99"/>
    <w:unhideWhenUsed/>
    <w:rsid w:val="00A5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6E"/>
  </w:style>
  <w:style w:type="paragraph" w:styleId="ListParagraph">
    <w:name w:val="List Paragraph"/>
    <w:basedOn w:val="Normal"/>
    <w:uiPriority w:val="34"/>
    <w:qFormat/>
    <w:rsid w:val="00E466C7"/>
    <w:pPr>
      <w:ind w:left="720"/>
      <w:contextualSpacing/>
    </w:pPr>
  </w:style>
  <w:style w:type="paragraph" w:styleId="Revision">
    <w:name w:val="Revision"/>
    <w:hidden/>
    <w:uiPriority w:val="99"/>
    <w:semiHidden/>
    <w:rsid w:val="000F1B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4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586BF151096449C3EBDE12B8082E1" ma:contentTypeVersion="15" ma:contentTypeDescription="Create a new document." ma:contentTypeScope="" ma:versionID="f0a74ccd57cadb0f1a7b2c363de99914">
  <xsd:schema xmlns:xsd="http://www.w3.org/2001/XMLSchema" xmlns:xs="http://www.w3.org/2001/XMLSchema" xmlns:p="http://schemas.microsoft.com/office/2006/metadata/properties" xmlns:ns2="d2e6cf15-ef81-4675-a11a-be4e40f0ed7f" xmlns:ns3="4b7c07d3-b13e-46a7-9fde-38f4dd026627" targetNamespace="http://schemas.microsoft.com/office/2006/metadata/properties" ma:root="true" ma:fieldsID="88fc15dc3e95120bc4c18d453a879256" ns2:_="" ns3:_="">
    <xsd:import namespace="d2e6cf15-ef81-4675-a11a-be4e40f0ed7f"/>
    <xsd:import namespace="4b7c07d3-b13e-46a7-9fde-38f4dd026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cf15-ef81-4675-a11a-be4e40f0e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07d3-b13e-46a7-9fde-38f4dd026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8c98a4-ce26-44f8-abc9-e23d47f61b2d}" ma:internalName="TaxCatchAll" ma:showField="CatchAllData" ma:web="4b7c07d3-b13e-46a7-9fde-38f4dd026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e6cf15-ef81-4675-a11a-be4e40f0ed7f">
      <Terms xmlns="http://schemas.microsoft.com/office/infopath/2007/PartnerControls"/>
    </lcf76f155ced4ddcb4097134ff3c332f>
    <TaxCatchAll xmlns="4b7c07d3-b13e-46a7-9fde-38f4dd0266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A9221-2996-4785-B49D-DD6386E6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6cf15-ef81-4675-a11a-be4e40f0ed7f"/>
    <ds:schemaRef ds:uri="4b7c07d3-b13e-46a7-9fde-38f4dd026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EE15-011F-4FD1-BB18-5ED8F216F931}">
  <ds:schemaRefs>
    <ds:schemaRef ds:uri="http://schemas.microsoft.com/office/2006/metadata/properties"/>
    <ds:schemaRef ds:uri="http://schemas.microsoft.com/office/infopath/2007/PartnerControls"/>
    <ds:schemaRef ds:uri="d2e6cf15-ef81-4675-a11a-be4e40f0ed7f"/>
    <ds:schemaRef ds:uri="4b7c07d3-b13e-46a7-9fde-38f4dd026627"/>
  </ds:schemaRefs>
</ds:datastoreItem>
</file>

<file path=customXml/itemProps3.xml><?xml version="1.0" encoding="utf-8"?>
<ds:datastoreItem xmlns:ds="http://schemas.openxmlformats.org/officeDocument/2006/customXml" ds:itemID="{3F2B166A-6634-4CC6-A8BC-20B53F85B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Erin Elizabeth</dc:creator>
  <cp:keywords/>
  <dc:description/>
  <cp:lastModifiedBy>Kim, Hyeongseok Darby</cp:lastModifiedBy>
  <cp:revision>10</cp:revision>
  <dcterms:created xsi:type="dcterms:W3CDTF">2023-01-25T16:05:00Z</dcterms:created>
  <dcterms:modified xsi:type="dcterms:W3CDTF">2023-02-05T03:10:00Z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0x010100D84586BF151096449C3EBDE12B8082E1</vt:lpwstr>
  </property>
  <property fmtid="{D5CDD505-2E9C-101B-9397-08002B2CF9AE}" pid="3" name="MediaServiceImageTags">
    <vt:lpwstr/>
  </property>
</Properties>
</file>